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val="en-US" w:eastAsia="zh-CN"/>
        </w:rPr>
      </w:pPr>
      <w:r>
        <w:rPr>
          <w:rFonts w:hint="eastAsia" w:ascii="黑体" w:hAnsi="黑体" w:eastAsia="黑体"/>
          <w:sz w:val="32"/>
          <w:szCs w:val="32"/>
        </w:rPr>
        <w:t>附件</w:t>
      </w:r>
    </w:p>
    <w:tbl>
      <w:tblPr>
        <w:tblStyle w:val="7"/>
        <w:tblpPr w:leftFromText="180" w:rightFromText="180" w:vertAnchor="text" w:horzAnchor="page" w:tblpXSpec="center" w:tblpY="560"/>
        <w:tblOverlap w:val="never"/>
        <w:tblW w:w="10169" w:type="dxa"/>
        <w:tblInd w:w="0" w:type="dxa"/>
        <w:tblLayout w:type="fixed"/>
        <w:tblCellMar>
          <w:top w:w="0" w:type="dxa"/>
          <w:left w:w="0" w:type="dxa"/>
          <w:bottom w:w="0" w:type="dxa"/>
          <w:right w:w="0" w:type="dxa"/>
        </w:tblCellMar>
      </w:tblPr>
      <w:tblGrid>
        <w:gridCol w:w="383"/>
        <w:gridCol w:w="1155"/>
        <w:gridCol w:w="3045"/>
        <w:gridCol w:w="1140"/>
        <w:gridCol w:w="2205"/>
        <w:gridCol w:w="1320"/>
        <w:gridCol w:w="921"/>
      </w:tblGrid>
      <w:tr>
        <w:tblPrEx>
          <w:tblCellMar>
            <w:top w:w="0" w:type="dxa"/>
            <w:left w:w="0" w:type="dxa"/>
            <w:bottom w:w="0" w:type="dxa"/>
            <w:right w:w="0" w:type="dxa"/>
          </w:tblCellMar>
        </w:tblPrEx>
        <w:trPr>
          <w:trHeight w:val="843" w:hRule="atLeast"/>
        </w:trPr>
        <w:tc>
          <w:tcPr>
            <w:tcW w:w="10169" w:type="dxa"/>
            <w:gridSpan w:val="7"/>
            <w:tcBorders>
              <w:top w:val="nil"/>
              <w:left w:val="nil"/>
              <w:bottom w:val="single" w:color="auto" w:sz="4" w:space="0"/>
              <w:right w:val="nil"/>
            </w:tcBorders>
            <w:shd w:val="clear" w:color="auto" w:fill="auto"/>
            <w:tcMar>
              <w:top w:w="15" w:type="dxa"/>
              <w:left w:w="15" w:type="dxa"/>
              <w:right w:w="15" w:type="dxa"/>
            </w:tcMar>
            <w:vAlign w:val="center"/>
          </w:tcPr>
          <w:p>
            <w:pPr>
              <w:widowControl/>
              <w:tabs>
                <w:tab w:val="left" w:pos="1434"/>
              </w:tabs>
              <w:spacing w:beforeLines="0" w:afterLines="0"/>
              <w:jc w:val="center"/>
              <w:textAlignment w:val="center"/>
              <w:rPr>
                <w:rFonts w:ascii="黑体" w:hAnsi="宋体" w:eastAsia="黑体" w:cs="黑体"/>
                <w:color w:val="000000"/>
                <w:kern w:val="0"/>
                <w:sz w:val="24"/>
                <w:szCs w:val="24"/>
              </w:rPr>
            </w:pPr>
            <w:r>
              <w:rPr>
                <w:rFonts w:hint="eastAsia" w:ascii="黑体" w:hAnsi="宋体" w:eastAsia="黑体" w:cs="黑体"/>
                <w:color w:val="000000"/>
                <w:kern w:val="0"/>
                <w:sz w:val="32"/>
                <w:szCs w:val="32"/>
              </w:rPr>
              <w:t>2023年度兵团维稳戍边智库项目立项名单</w:t>
            </w:r>
          </w:p>
        </w:tc>
      </w:tr>
      <w:tr>
        <w:tblPrEx>
          <w:tblCellMar>
            <w:top w:w="0" w:type="dxa"/>
            <w:left w:w="0" w:type="dxa"/>
            <w:bottom w:w="0" w:type="dxa"/>
            <w:right w:w="0" w:type="dxa"/>
          </w:tblCellMar>
        </w:tblPrEx>
        <w:trPr>
          <w:trHeight w:val="843" w:hRule="atLeast"/>
        </w:trPr>
        <w:tc>
          <w:tcPr>
            <w:tcW w:w="38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11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项目编号</w:t>
            </w:r>
          </w:p>
        </w:tc>
        <w:tc>
          <w:tcPr>
            <w:tcW w:w="30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项目名称</w:t>
            </w:r>
          </w:p>
        </w:tc>
        <w:tc>
          <w:tcPr>
            <w:tcW w:w="114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黑体" w:hAnsi="宋体" w:eastAsia="黑体" w:cs="黑体"/>
                <w:color w:val="000000"/>
                <w:kern w:val="0"/>
                <w:sz w:val="24"/>
                <w:szCs w:val="24"/>
              </w:rPr>
            </w:pPr>
            <w:r>
              <w:rPr>
                <w:rFonts w:hint="eastAsia" w:ascii="黑体" w:hAnsi="宋体" w:eastAsia="黑体" w:cs="黑体"/>
                <w:color w:val="000000"/>
                <w:kern w:val="0"/>
                <w:sz w:val="24"/>
                <w:szCs w:val="24"/>
              </w:rPr>
              <w:t>项目</w:t>
            </w:r>
          </w:p>
          <w:p>
            <w:pPr>
              <w:widowControl/>
              <w:spacing w:beforeLines="0" w:afterLines="0"/>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负责人</w:t>
            </w:r>
          </w:p>
        </w:tc>
        <w:tc>
          <w:tcPr>
            <w:tcW w:w="22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责任单位</w:t>
            </w:r>
          </w:p>
        </w:tc>
        <w:tc>
          <w:tcPr>
            <w:tcW w:w="13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黑体" w:hAnsi="宋体" w:eastAsia="黑体" w:cs="黑体"/>
                <w:color w:val="000000"/>
                <w:kern w:val="0"/>
                <w:sz w:val="24"/>
                <w:szCs w:val="24"/>
              </w:rPr>
            </w:pPr>
            <w:r>
              <w:rPr>
                <w:rFonts w:hint="eastAsia" w:ascii="黑体" w:hAnsi="宋体" w:eastAsia="黑体" w:cs="黑体"/>
                <w:color w:val="000000"/>
                <w:kern w:val="0"/>
                <w:sz w:val="24"/>
                <w:szCs w:val="24"/>
              </w:rPr>
              <w:t>计划完成</w:t>
            </w:r>
          </w:p>
          <w:p>
            <w:pPr>
              <w:widowControl/>
              <w:spacing w:beforeLines="0" w:afterLines="0"/>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时间</w:t>
            </w:r>
          </w:p>
        </w:tc>
        <w:tc>
          <w:tcPr>
            <w:tcW w:w="92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黑体" w:hAnsi="宋体" w:eastAsia="黑体" w:cs="黑体"/>
                <w:color w:val="000000"/>
                <w:kern w:val="0"/>
                <w:sz w:val="24"/>
                <w:szCs w:val="24"/>
              </w:rPr>
            </w:pPr>
            <w:r>
              <w:rPr>
                <w:rFonts w:hint="eastAsia" w:ascii="黑体" w:hAnsi="宋体" w:eastAsia="黑体" w:cs="黑体"/>
                <w:color w:val="000000"/>
                <w:kern w:val="0"/>
                <w:sz w:val="24"/>
                <w:szCs w:val="24"/>
              </w:rPr>
              <w:t>资助</w:t>
            </w:r>
          </w:p>
          <w:p>
            <w:pPr>
              <w:widowControl/>
              <w:spacing w:beforeLines="0" w:afterLines="0"/>
              <w:jc w:val="center"/>
              <w:textAlignment w:val="center"/>
              <w:rPr>
                <w:rFonts w:ascii="黑体" w:hAnsi="宋体" w:eastAsia="黑体" w:cs="黑体"/>
                <w:color w:val="000000"/>
                <w:kern w:val="0"/>
                <w:sz w:val="24"/>
                <w:szCs w:val="24"/>
              </w:rPr>
            </w:pPr>
            <w:r>
              <w:rPr>
                <w:rFonts w:hint="eastAsia" w:ascii="黑体" w:hAnsi="宋体" w:eastAsia="黑体" w:cs="黑体"/>
                <w:color w:val="000000"/>
                <w:kern w:val="0"/>
                <w:sz w:val="24"/>
                <w:szCs w:val="24"/>
              </w:rPr>
              <w:t>经费</w:t>
            </w:r>
          </w:p>
        </w:tc>
      </w:tr>
      <w:tr>
        <w:tblPrEx>
          <w:tblCellMar>
            <w:top w:w="0" w:type="dxa"/>
            <w:left w:w="0" w:type="dxa"/>
            <w:bottom w:w="0" w:type="dxa"/>
            <w:right w:w="0" w:type="dxa"/>
          </w:tblCellMar>
        </w:tblPrEx>
        <w:trPr>
          <w:trHeight w:val="920" w:hRule="atLeast"/>
        </w:trPr>
        <w:tc>
          <w:tcPr>
            <w:tcW w:w="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rPr>
              <w:t>23BTZK01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兵团刑满释放人员社会融合路径研究</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赵赟</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兵团党委党校</w:t>
            </w:r>
          </w:p>
          <w:p>
            <w:pPr>
              <w:widowControl/>
              <w:spacing w:beforeLines="0" w:afterLines="0"/>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（行政学院）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2024.10.31</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10万元</w:t>
            </w:r>
          </w:p>
        </w:tc>
      </w:tr>
      <w:tr>
        <w:tblPrEx>
          <w:tblCellMar>
            <w:top w:w="0" w:type="dxa"/>
            <w:left w:w="0" w:type="dxa"/>
            <w:bottom w:w="0" w:type="dxa"/>
            <w:right w:w="0" w:type="dxa"/>
          </w:tblCellMar>
        </w:tblPrEx>
        <w:trPr>
          <w:trHeight w:val="920" w:hRule="atLeast"/>
        </w:trPr>
        <w:tc>
          <w:tcPr>
            <w:tcW w:w="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23BTZK02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增强兵团职工群众获得感幸福感安全感研究</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麻超</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石河子大学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2024.10.31</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10万元</w:t>
            </w:r>
          </w:p>
        </w:tc>
      </w:tr>
      <w:tr>
        <w:tblPrEx>
          <w:tblCellMar>
            <w:top w:w="0" w:type="dxa"/>
            <w:left w:w="0" w:type="dxa"/>
            <w:bottom w:w="0" w:type="dxa"/>
            <w:right w:w="0" w:type="dxa"/>
          </w:tblCellMar>
        </w:tblPrEx>
        <w:trPr>
          <w:trHeight w:val="920" w:hRule="atLeast"/>
        </w:trPr>
        <w:tc>
          <w:tcPr>
            <w:tcW w:w="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23BTZK03</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兵团高新技术企业培育问题研究</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葛元骎</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石河子大学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2024.10.31</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10万元</w:t>
            </w:r>
          </w:p>
        </w:tc>
      </w:tr>
      <w:tr>
        <w:tblPrEx>
          <w:tblCellMar>
            <w:top w:w="0" w:type="dxa"/>
            <w:left w:w="0" w:type="dxa"/>
            <w:bottom w:w="0" w:type="dxa"/>
            <w:right w:w="0" w:type="dxa"/>
          </w:tblCellMar>
        </w:tblPrEx>
        <w:trPr>
          <w:trHeight w:val="920" w:hRule="atLeast"/>
        </w:trPr>
        <w:tc>
          <w:tcPr>
            <w:tcW w:w="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23BTZK04</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abs>
                <w:tab w:val="left" w:pos="2132"/>
              </w:tabs>
              <w:spacing w:beforeLines="0" w:afterLines="0"/>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兵团口岸经济发展研究</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王江</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石河子大学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2024.10.31</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10万元</w:t>
            </w:r>
          </w:p>
        </w:tc>
      </w:tr>
      <w:tr>
        <w:tblPrEx>
          <w:tblCellMar>
            <w:top w:w="0" w:type="dxa"/>
            <w:left w:w="0" w:type="dxa"/>
            <w:bottom w:w="0" w:type="dxa"/>
            <w:right w:w="0" w:type="dxa"/>
          </w:tblCellMar>
        </w:tblPrEx>
        <w:trPr>
          <w:trHeight w:val="920" w:hRule="atLeast"/>
        </w:trPr>
        <w:tc>
          <w:tcPr>
            <w:tcW w:w="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23BTZK05</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兵团团场农产品电商直播发展路径研究</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孙小蒙</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石河子大学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2024.10.31</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10万元</w:t>
            </w:r>
          </w:p>
        </w:tc>
      </w:tr>
      <w:tr>
        <w:tblPrEx>
          <w:tblCellMar>
            <w:top w:w="0" w:type="dxa"/>
            <w:left w:w="0" w:type="dxa"/>
            <w:bottom w:w="0" w:type="dxa"/>
            <w:right w:w="0" w:type="dxa"/>
          </w:tblCellMar>
        </w:tblPrEx>
        <w:trPr>
          <w:trHeight w:val="920" w:hRule="atLeast"/>
        </w:trPr>
        <w:tc>
          <w:tcPr>
            <w:tcW w:w="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23BTZK06</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推进“产教融合”助力兵团返乡大学生创业满意度的提升路径研究</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江承凤</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塔里木大学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2024.10.31</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10万元</w:t>
            </w:r>
          </w:p>
        </w:tc>
      </w:tr>
      <w:tr>
        <w:tblPrEx>
          <w:tblCellMar>
            <w:top w:w="0" w:type="dxa"/>
            <w:left w:w="0" w:type="dxa"/>
            <w:bottom w:w="0" w:type="dxa"/>
            <w:right w:w="0" w:type="dxa"/>
          </w:tblCellMar>
        </w:tblPrEx>
        <w:trPr>
          <w:trHeight w:val="920" w:hRule="atLeast"/>
        </w:trPr>
        <w:tc>
          <w:tcPr>
            <w:tcW w:w="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23BTZK07</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兵团先进文化示范区建设及作用发挥研究</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高旭斌</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塔里木大学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2024.10.31</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10万元</w:t>
            </w:r>
          </w:p>
        </w:tc>
      </w:tr>
      <w:tr>
        <w:tblPrEx>
          <w:tblCellMar>
            <w:top w:w="0" w:type="dxa"/>
            <w:left w:w="0" w:type="dxa"/>
            <w:bottom w:w="0" w:type="dxa"/>
            <w:right w:w="0" w:type="dxa"/>
          </w:tblCellMar>
        </w:tblPrEx>
        <w:trPr>
          <w:trHeight w:val="920" w:hRule="atLeast"/>
        </w:trPr>
        <w:tc>
          <w:tcPr>
            <w:tcW w:w="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23BTZK08</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兵团南疆团场职工多元增收路径研究</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晁伟鹏</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塔里木大学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2024.10.31</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10万元</w:t>
            </w:r>
          </w:p>
        </w:tc>
      </w:tr>
      <w:tr>
        <w:tblPrEx>
          <w:tblCellMar>
            <w:top w:w="0" w:type="dxa"/>
            <w:left w:w="0" w:type="dxa"/>
            <w:bottom w:w="0" w:type="dxa"/>
            <w:right w:w="0" w:type="dxa"/>
          </w:tblCellMar>
        </w:tblPrEx>
        <w:trPr>
          <w:trHeight w:val="920" w:hRule="atLeast"/>
        </w:trPr>
        <w:tc>
          <w:tcPr>
            <w:tcW w:w="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23BTZK09</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兵团精神的家庭实践与代际传承研究</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颜敏</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塔里木大学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2024.10.31</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10万元</w:t>
            </w:r>
          </w:p>
        </w:tc>
      </w:tr>
      <w:tr>
        <w:tblPrEx>
          <w:tblCellMar>
            <w:top w:w="0" w:type="dxa"/>
            <w:left w:w="0" w:type="dxa"/>
            <w:bottom w:w="0" w:type="dxa"/>
            <w:right w:w="0" w:type="dxa"/>
          </w:tblCellMar>
        </w:tblPrEx>
        <w:trPr>
          <w:trHeight w:val="920" w:hRule="atLeast"/>
        </w:trPr>
        <w:tc>
          <w:tcPr>
            <w:tcW w:w="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23BTZK10</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新时代兵团文化强边能力提升研究</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田洁</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兵团开放大学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2024.10.31</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10万元</w:t>
            </w:r>
          </w:p>
        </w:tc>
      </w:tr>
      <w:tr>
        <w:tblPrEx>
          <w:tblCellMar>
            <w:top w:w="0" w:type="dxa"/>
            <w:left w:w="0" w:type="dxa"/>
            <w:bottom w:w="0" w:type="dxa"/>
            <w:right w:w="0" w:type="dxa"/>
          </w:tblCellMar>
        </w:tblPrEx>
        <w:trPr>
          <w:trHeight w:val="920" w:hRule="atLeast"/>
        </w:trPr>
        <w:tc>
          <w:tcPr>
            <w:tcW w:w="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23BTZK11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实现共同富裕目标下缩小南疆地区兵团团场全民所有制连队和集体所有制连队发展差距研究</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赵苹苹</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第一师阿拉尔市</w:t>
            </w:r>
          </w:p>
          <w:p>
            <w:pPr>
              <w:widowControl/>
              <w:spacing w:beforeLines="0" w:afterLines="0"/>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党委党校（行政学院）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2024.10.31</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10万元</w:t>
            </w:r>
          </w:p>
        </w:tc>
      </w:tr>
      <w:tr>
        <w:tblPrEx>
          <w:tblCellMar>
            <w:top w:w="0" w:type="dxa"/>
            <w:left w:w="0" w:type="dxa"/>
            <w:bottom w:w="0" w:type="dxa"/>
            <w:right w:w="0" w:type="dxa"/>
          </w:tblCellMar>
        </w:tblPrEx>
        <w:trPr>
          <w:trHeight w:val="920" w:hRule="atLeast"/>
        </w:trPr>
        <w:tc>
          <w:tcPr>
            <w:tcW w:w="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23BTZK12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壮大南疆兵团综合实力研究</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胡建萍</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第一师阿拉尔市</w:t>
            </w:r>
          </w:p>
          <w:p>
            <w:pPr>
              <w:widowControl/>
              <w:spacing w:beforeLines="0" w:afterLine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党委党校（行政学院）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2024.10.31</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10万元</w:t>
            </w:r>
          </w:p>
        </w:tc>
      </w:tr>
      <w:tr>
        <w:tblPrEx>
          <w:tblCellMar>
            <w:top w:w="0" w:type="dxa"/>
            <w:left w:w="0" w:type="dxa"/>
            <w:bottom w:w="0" w:type="dxa"/>
            <w:right w:w="0" w:type="dxa"/>
          </w:tblCellMar>
        </w:tblPrEx>
        <w:trPr>
          <w:trHeight w:val="920" w:hRule="atLeast"/>
        </w:trPr>
        <w:tc>
          <w:tcPr>
            <w:tcW w:w="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13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23BTZK13</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健全和转变“政”的职能问题研究</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胡玲玲</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第一师阿拉尔市</w:t>
            </w:r>
          </w:p>
          <w:p>
            <w:pPr>
              <w:widowControl/>
              <w:spacing w:beforeLines="0" w:afterLine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党委党校（行政学院）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2024.10.31</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10万元</w:t>
            </w:r>
          </w:p>
        </w:tc>
      </w:tr>
      <w:tr>
        <w:tblPrEx>
          <w:tblCellMar>
            <w:top w:w="0" w:type="dxa"/>
            <w:left w:w="0" w:type="dxa"/>
            <w:bottom w:w="0" w:type="dxa"/>
            <w:right w:w="0" w:type="dxa"/>
          </w:tblCellMar>
        </w:tblPrEx>
        <w:trPr>
          <w:trHeight w:val="920" w:hRule="atLeast"/>
        </w:trPr>
        <w:tc>
          <w:tcPr>
            <w:tcW w:w="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14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23BTZK14</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兵团乡村旅游高质量发展与乡村振兴耦合互馈机制研究</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徐榕阳</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第十二师党委党校（行政学院）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2024.10.31</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10万元</w:t>
            </w:r>
          </w:p>
        </w:tc>
      </w:tr>
      <w:tr>
        <w:tblPrEx>
          <w:tblCellMar>
            <w:top w:w="0" w:type="dxa"/>
            <w:left w:w="0" w:type="dxa"/>
            <w:bottom w:w="0" w:type="dxa"/>
            <w:right w:w="0" w:type="dxa"/>
          </w:tblCellMar>
        </w:tblPrEx>
        <w:trPr>
          <w:trHeight w:val="920" w:hRule="atLeast"/>
        </w:trPr>
        <w:tc>
          <w:tcPr>
            <w:tcW w:w="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23BTZK15</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兵团健全完善公众参与的社会治理机制研究</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李华</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第十二师党委党校（行政学院）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2024.10.31</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10万元</w:t>
            </w:r>
          </w:p>
        </w:tc>
      </w:tr>
      <w:tr>
        <w:tblPrEx>
          <w:tblCellMar>
            <w:top w:w="0" w:type="dxa"/>
            <w:left w:w="0" w:type="dxa"/>
            <w:bottom w:w="0" w:type="dxa"/>
            <w:right w:w="0" w:type="dxa"/>
          </w:tblCellMar>
        </w:tblPrEx>
        <w:trPr>
          <w:trHeight w:val="920" w:hRule="atLeast"/>
        </w:trPr>
        <w:tc>
          <w:tcPr>
            <w:tcW w:w="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16</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23BTZK16</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兵团打造城乡和谐的田园式家园研究</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刘希海</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兵团干部学院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2024.10.31</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10万元</w:t>
            </w:r>
          </w:p>
        </w:tc>
      </w:tr>
    </w:tbl>
    <w:p/>
    <w:p>
      <w:pPr>
        <w:ind w:firstLine="420" w:firstLineChars="200"/>
      </w:pPr>
    </w:p>
    <w:p>
      <w:pPr>
        <w:ind w:firstLine="420" w:firstLineChars="200"/>
      </w:pPr>
    </w:p>
    <w:p>
      <w:pPr>
        <w:ind w:firstLine="420" w:firstLineChars="200"/>
      </w:pPr>
    </w:p>
    <w:p>
      <w:pPr>
        <w:ind w:firstLine="420" w:firstLineChars="200"/>
      </w:pPr>
    </w:p>
    <w:p/>
    <w:p>
      <w:pPr>
        <w:pStyle w:val="2"/>
      </w:pPr>
      <w:bookmarkStart w:id="0" w:name="_GoBack"/>
      <w:bookmarkEnd w:id="0"/>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sz w:val="21"/>
          <w:szCs w:val="21"/>
        </w:rPr>
      </w:pPr>
    </w:p>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val="en-US" w:eastAsia="zh-CN"/>
      </w:rPr>
    </w:pPr>
    <w:r>
      <w:rPr>
        <w:rFonts w:hint="eastAsia"/>
        <w:lang w:val="en-US"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NWMyY2IyZTEzMDBmMTQyNzgwYTY1NTQwNDdiODgifQ=="/>
  </w:docVars>
  <w:rsids>
    <w:rsidRoot w:val="00172A27"/>
    <w:rsid w:val="000240B6"/>
    <w:rsid w:val="000A0C5C"/>
    <w:rsid w:val="002258CB"/>
    <w:rsid w:val="002861CE"/>
    <w:rsid w:val="002C4C5D"/>
    <w:rsid w:val="00326F7F"/>
    <w:rsid w:val="005179C4"/>
    <w:rsid w:val="00582B53"/>
    <w:rsid w:val="006D6327"/>
    <w:rsid w:val="00751E1F"/>
    <w:rsid w:val="007A1FC4"/>
    <w:rsid w:val="007D6602"/>
    <w:rsid w:val="008507E1"/>
    <w:rsid w:val="0086248D"/>
    <w:rsid w:val="008E6AF8"/>
    <w:rsid w:val="00933D9D"/>
    <w:rsid w:val="009C2500"/>
    <w:rsid w:val="00AF2F62"/>
    <w:rsid w:val="00B327C7"/>
    <w:rsid w:val="00B371F2"/>
    <w:rsid w:val="00D33B00"/>
    <w:rsid w:val="00D46F11"/>
    <w:rsid w:val="00D70B0B"/>
    <w:rsid w:val="00F172AF"/>
    <w:rsid w:val="00FA3EB7"/>
    <w:rsid w:val="01F07789"/>
    <w:rsid w:val="020B1C67"/>
    <w:rsid w:val="024C26CF"/>
    <w:rsid w:val="02E1749A"/>
    <w:rsid w:val="02ED19C4"/>
    <w:rsid w:val="042C0DE1"/>
    <w:rsid w:val="045D4072"/>
    <w:rsid w:val="04CD34EE"/>
    <w:rsid w:val="050B3619"/>
    <w:rsid w:val="09DF42DA"/>
    <w:rsid w:val="0A510C1D"/>
    <w:rsid w:val="0B660E84"/>
    <w:rsid w:val="0C8771CF"/>
    <w:rsid w:val="0E0921EB"/>
    <w:rsid w:val="0E6C643C"/>
    <w:rsid w:val="0ECB5A1D"/>
    <w:rsid w:val="0F146EE8"/>
    <w:rsid w:val="0F18717E"/>
    <w:rsid w:val="0F497A7C"/>
    <w:rsid w:val="0F8C1734"/>
    <w:rsid w:val="110168D0"/>
    <w:rsid w:val="118F2607"/>
    <w:rsid w:val="11F550D2"/>
    <w:rsid w:val="123A67E9"/>
    <w:rsid w:val="12611380"/>
    <w:rsid w:val="12C36207"/>
    <w:rsid w:val="13653175"/>
    <w:rsid w:val="151B287C"/>
    <w:rsid w:val="15FE270B"/>
    <w:rsid w:val="161B049D"/>
    <w:rsid w:val="179745DE"/>
    <w:rsid w:val="18AB220B"/>
    <w:rsid w:val="1974250E"/>
    <w:rsid w:val="1A661FC4"/>
    <w:rsid w:val="1B4A3CBE"/>
    <w:rsid w:val="1CA45660"/>
    <w:rsid w:val="1D891432"/>
    <w:rsid w:val="1E9F7E54"/>
    <w:rsid w:val="205E1C14"/>
    <w:rsid w:val="209E3605"/>
    <w:rsid w:val="21A51134"/>
    <w:rsid w:val="22AE6C31"/>
    <w:rsid w:val="236F7C57"/>
    <w:rsid w:val="248B2531"/>
    <w:rsid w:val="25B16FD8"/>
    <w:rsid w:val="275F4D2F"/>
    <w:rsid w:val="29271611"/>
    <w:rsid w:val="29E47D2A"/>
    <w:rsid w:val="2B133715"/>
    <w:rsid w:val="2C6E153D"/>
    <w:rsid w:val="2F2D5910"/>
    <w:rsid w:val="31850251"/>
    <w:rsid w:val="319A540E"/>
    <w:rsid w:val="31E206D7"/>
    <w:rsid w:val="326875F7"/>
    <w:rsid w:val="32E67AF5"/>
    <w:rsid w:val="33B775E4"/>
    <w:rsid w:val="33F37E6B"/>
    <w:rsid w:val="34E94C12"/>
    <w:rsid w:val="3562297C"/>
    <w:rsid w:val="36D469E7"/>
    <w:rsid w:val="379027DE"/>
    <w:rsid w:val="37DD2F8A"/>
    <w:rsid w:val="382C0A83"/>
    <w:rsid w:val="38C60764"/>
    <w:rsid w:val="38F87290"/>
    <w:rsid w:val="3B4F2812"/>
    <w:rsid w:val="3B770A40"/>
    <w:rsid w:val="3BA51EBF"/>
    <w:rsid w:val="3BA63CBD"/>
    <w:rsid w:val="3C0D2B97"/>
    <w:rsid w:val="3C566377"/>
    <w:rsid w:val="3ECF04DB"/>
    <w:rsid w:val="402E6808"/>
    <w:rsid w:val="40691C8B"/>
    <w:rsid w:val="40D911BE"/>
    <w:rsid w:val="411B01A5"/>
    <w:rsid w:val="41801923"/>
    <w:rsid w:val="41934685"/>
    <w:rsid w:val="4242735E"/>
    <w:rsid w:val="432125B4"/>
    <w:rsid w:val="43653C1E"/>
    <w:rsid w:val="43727C72"/>
    <w:rsid w:val="4462422C"/>
    <w:rsid w:val="44C63A7D"/>
    <w:rsid w:val="44DB2408"/>
    <w:rsid w:val="45603BB0"/>
    <w:rsid w:val="456D2449"/>
    <w:rsid w:val="47091435"/>
    <w:rsid w:val="48B41967"/>
    <w:rsid w:val="497211FF"/>
    <w:rsid w:val="4B686D18"/>
    <w:rsid w:val="4BE528F5"/>
    <w:rsid w:val="4BF103D9"/>
    <w:rsid w:val="4C1D2371"/>
    <w:rsid w:val="4CEA4D3E"/>
    <w:rsid w:val="4CED5746"/>
    <w:rsid w:val="4D2B280B"/>
    <w:rsid w:val="4E825A5F"/>
    <w:rsid w:val="4E9F6A3F"/>
    <w:rsid w:val="4F715884"/>
    <w:rsid w:val="50686F90"/>
    <w:rsid w:val="50977C8C"/>
    <w:rsid w:val="50C27D82"/>
    <w:rsid w:val="50DC4FCB"/>
    <w:rsid w:val="50FE102B"/>
    <w:rsid w:val="518E5BFC"/>
    <w:rsid w:val="52293F26"/>
    <w:rsid w:val="54E211EE"/>
    <w:rsid w:val="550B29A6"/>
    <w:rsid w:val="552F56E3"/>
    <w:rsid w:val="55F33EFF"/>
    <w:rsid w:val="57694364"/>
    <w:rsid w:val="595D1537"/>
    <w:rsid w:val="5A155014"/>
    <w:rsid w:val="5B930E16"/>
    <w:rsid w:val="5BCB36E5"/>
    <w:rsid w:val="5C523EBD"/>
    <w:rsid w:val="5CF23676"/>
    <w:rsid w:val="5E7A4155"/>
    <w:rsid w:val="5FD43E33"/>
    <w:rsid w:val="60425F4D"/>
    <w:rsid w:val="61445F24"/>
    <w:rsid w:val="61BA4EB8"/>
    <w:rsid w:val="621C7F6A"/>
    <w:rsid w:val="623B0105"/>
    <w:rsid w:val="64060612"/>
    <w:rsid w:val="646C43D0"/>
    <w:rsid w:val="64F554A7"/>
    <w:rsid w:val="654C4A04"/>
    <w:rsid w:val="65A83C4C"/>
    <w:rsid w:val="666D4C2C"/>
    <w:rsid w:val="66C16E8B"/>
    <w:rsid w:val="66CB5603"/>
    <w:rsid w:val="68157849"/>
    <w:rsid w:val="68E8597F"/>
    <w:rsid w:val="69551CF6"/>
    <w:rsid w:val="69E6100E"/>
    <w:rsid w:val="6BE001EC"/>
    <w:rsid w:val="6D475298"/>
    <w:rsid w:val="6D872B65"/>
    <w:rsid w:val="6DF471C4"/>
    <w:rsid w:val="6E086E41"/>
    <w:rsid w:val="6E606DCC"/>
    <w:rsid w:val="6ED90E79"/>
    <w:rsid w:val="6FB21B87"/>
    <w:rsid w:val="700A492A"/>
    <w:rsid w:val="7060231F"/>
    <w:rsid w:val="734E7F61"/>
    <w:rsid w:val="73A81243"/>
    <w:rsid w:val="73F33E80"/>
    <w:rsid w:val="742B1776"/>
    <w:rsid w:val="746C24DE"/>
    <w:rsid w:val="748431CB"/>
    <w:rsid w:val="748A428C"/>
    <w:rsid w:val="75A031B2"/>
    <w:rsid w:val="75F65EC3"/>
    <w:rsid w:val="761762DA"/>
    <w:rsid w:val="76A40344"/>
    <w:rsid w:val="77E7348C"/>
    <w:rsid w:val="793302BF"/>
    <w:rsid w:val="7AA82FB3"/>
    <w:rsid w:val="7B3534D9"/>
    <w:rsid w:val="7CC333DD"/>
    <w:rsid w:val="7D53049A"/>
    <w:rsid w:val="7DFE117B"/>
    <w:rsid w:val="7E0A30B4"/>
    <w:rsid w:val="7F917611"/>
    <w:rsid w:val="7FE12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黑体" w:cs="黑体"/>
      <w:sz w:val="10"/>
      <w:szCs w:val="10"/>
    </w:rPr>
  </w:style>
  <w:style w:type="paragraph" w:styleId="3">
    <w:name w:val="Plain Text"/>
    <w:basedOn w:val="1"/>
    <w:qFormat/>
    <w:uiPriority w:val="0"/>
    <w:rPr>
      <w:rFonts w:ascii="宋体" w:hAnsi="Courier New" w:cs="Courier New"/>
      <w:szCs w:val="21"/>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22"/>
    <w:rPr>
      <w:b/>
      <w:bCs/>
    </w:rPr>
  </w:style>
  <w:style w:type="character" w:customStyle="1" w:styleId="10">
    <w:name w:val="页眉 Char"/>
    <w:basedOn w:val="8"/>
    <w:link w:val="5"/>
    <w:semiHidden/>
    <w:qFormat/>
    <w:uiPriority w:val="99"/>
    <w:rPr>
      <w:rFonts w:asciiTheme="minorHAnsi" w:hAnsiTheme="minorHAnsi" w:eastAsiaTheme="minorEastAsia" w:cstheme="minorBidi"/>
      <w:kern w:val="2"/>
      <w:sz w:val="18"/>
      <w:szCs w:val="18"/>
    </w:rPr>
  </w:style>
  <w:style w:type="character" w:customStyle="1" w:styleId="11">
    <w:name w:val="页脚 Char"/>
    <w:basedOn w:val="8"/>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1116</Words>
  <Characters>1474</Characters>
  <Lines>15</Lines>
  <Paragraphs>4</Paragraphs>
  <TotalTime>0</TotalTime>
  <ScaleCrop>false</ScaleCrop>
  <LinksUpToDate>false</LinksUpToDate>
  <CharactersWithSpaces>1493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2019-12-01T03:50:00Z</dcterms:created>
  <dc:creator>旸 李</dc:creator>
  <cp:lastModifiedBy>WPS_1614305463</cp:lastModifiedBy>
  <cp:lastPrinted>2021-06-15T10:50:00Z</cp:lastPrinted>
  <dcterms:modified xsi:type="dcterms:W3CDTF">2023-10-25T08:37:27Z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SaveFontToCloudKey">
    <vt:lpwstr>1172144388_cloud</vt:lpwstr>
  </property>
  <property fmtid="{D5CDD505-2E9C-101B-9397-08002B2CF9AE}" pid="4" name="ICV">
    <vt:lpwstr>E4EC4A4CDDDD4D1481B8077DB10BD4C5_13</vt:lpwstr>
  </property>
</Properties>
</file>